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30" w:rsidRDefault="00077A96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22529</wp:posOffset>
            </wp:positionH>
            <wp:positionV relativeFrom="page">
              <wp:posOffset>898497</wp:posOffset>
            </wp:positionV>
            <wp:extent cx="1086181" cy="1447138"/>
            <wp:effectExtent l="19050" t="0" r="0" b="0"/>
            <wp:wrapSquare wrapText="bothSides"/>
            <wp:docPr id="2" name="Immagine 1" descr="C:\Users\Bassi\Desktop\2013-03-15 15.00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si\Desktop\2013-03-15 15.00.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44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87B">
        <w:rPr>
          <w:b/>
        </w:rPr>
        <w:t>PROFILO SINTETICO</w:t>
      </w:r>
      <w:r w:rsidR="00837A4A">
        <w:rPr>
          <w:b/>
        </w:rPr>
        <w:t xml:space="preserve"> </w:t>
      </w:r>
      <w:r w:rsidR="00EE1C63" w:rsidRPr="00EE1C63">
        <w:rPr>
          <w:b/>
        </w:rPr>
        <w:t>GIUSEPPE</w:t>
      </w:r>
      <w:r w:rsidR="00837A4A" w:rsidRPr="00837A4A">
        <w:rPr>
          <w:b/>
        </w:rPr>
        <w:t xml:space="preserve"> </w:t>
      </w:r>
      <w:r w:rsidR="00837A4A" w:rsidRPr="00EE1C63">
        <w:rPr>
          <w:b/>
        </w:rPr>
        <w:t>BASSI</w:t>
      </w:r>
      <w:r w:rsidR="00EE1C63" w:rsidRPr="00EE1C63">
        <w:rPr>
          <w:b/>
        </w:rPr>
        <w:t xml:space="preserve">, </w:t>
      </w:r>
      <w:r w:rsidR="00E46D5B" w:rsidRPr="00EE1C63">
        <w:rPr>
          <w:b/>
        </w:rPr>
        <w:t>n. 1473 dell’</w:t>
      </w:r>
      <w:r w:rsidR="00275785">
        <w:rPr>
          <w:b/>
        </w:rPr>
        <w:t xml:space="preserve"> Albo</w:t>
      </w:r>
      <w:r w:rsidR="00EE1C63" w:rsidRPr="00EE1C63">
        <w:rPr>
          <w:b/>
        </w:rPr>
        <w:t>, Sezione A, settori a-b</w:t>
      </w:r>
    </w:p>
    <w:p w:rsidR="001D0430" w:rsidRPr="00EE1C63" w:rsidRDefault="001D0430" w:rsidP="001D0430">
      <w:pPr>
        <w:spacing w:after="0"/>
        <w:rPr>
          <w:b/>
        </w:rPr>
      </w:pPr>
    </w:p>
    <w:p w:rsidR="00A111E4" w:rsidRDefault="0044687B">
      <w:r>
        <w:t>53</w:t>
      </w:r>
      <w:r w:rsidR="002328C3">
        <w:t xml:space="preserve"> anni, s</w:t>
      </w:r>
      <w:r w:rsidR="00340D70">
        <w:t xml:space="preserve">ono laureato in ingegneria civile edile, </w:t>
      </w:r>
      <w:r>
        <w:t>libero</w:t>
      </w:r>
      <w:r w:rsidR="00077A96">
        <w:t xml:space="preserve"> professionista</w:t>
      </w:r>
      <w:r w:rsidR="002328C3">
        <w:t>.</w:t>
      </w:r>
    </w:p>
    <w:p w:rsidR="00077A96" w:rsidRDefault="00077A96">
      <w:r>
        <w:t>Svolgo attività professionale nell’ ambito della progettazione, sicurezza del lavoro e pianificazione.</w:t>
      </w:r>
    </w:p>
    <w:p w:rsidR="00077A96" w:rsidRDefault="00077A96" w:rsidP="00077A96">
      <w:r>
        <w:t>Iscritto all’ Albo professionale dal 1984, ho ricoperto numerosi ruoli elettivi e rappresentativi nell’ ambito della vita sociale professionale, in ambito provinciale</w:t>
      </w:r>
      <w:r w:rsidR="00A3093C">
        <w:t>, regionale</w:t>
      </w:r>
      <w:r>
        <w:t xml:space="preserve"> e nazionale.</w:t>
      </w:r>
    </w:p>
    <w:p w:rsidR="00077A96" w:rsidRDefault="00077A96">
      <w:r>
        <w:t xml:space="preserve">Sono stato Consigliere </w:t>
      </w:r>
      <w:proofErr w:type="gramStart"/>
      <w:r>
        <w:t xml:space="preserve">nell’ </w:t>
      </w:r>
      <w:proofErr w:type="gramEnd"/>
      <w:r>
        <w:t xml:space="preserve">ultimo mandato e sono lieto di avere contribuito a risolvere svariati problemi e a indirizzare l’ attività del nostro Consiglio </w:t>
      </w:r>
      <w:r w:rsidR="00A3093C">
        <w:t>verso una maggiore concretezza, snellezza di atti nei rapporti con gli iscritti e ricchezza di dibattito, aperto</w:t>
      </w:r>
      <w:r w:rsidR="000F5295">
        <w:t xml:space="preserve"> e attento</w:t>
      </w:r>
      <w:r w:rsidR="00A3093C">
        <w:t xml:space="preserve"> soprattutto a tutti coloro che credono nell’ azione e non solo nelle parole.</w:t>
      </w:r>
    </w:p>
    <w:p w:rsidR="00077A96" w:rsidRDefault="00340D70">
      <w:r>
        <w:t>Mi candido</w:t>
      </w:r>
      <w:r w:rsidR="00077A96">
        <w:t xml:space="preserve"> per contribuire a superare la crisi drammatica in cui versa la nostra categoria: tutte le istituzioni e i professionisti si devono stringere in un momento in cui le divisioni indeboliscono la nostra presenza nella società, e segnalo i gravissimi problemi di una previdenza puntiva, di opportunità di lavoro che mancano, di una produzione legislazione che va sempre nella direzione di scaricare responsabilità</w:t>
      </w:r>
      <w:r w:rsidR="00A3093C">
        <w:t xml:space="preserve"> senza peraltro riconoscere l’ onere.</w:t>
      </w:r>
    </w:p>
    <w:sectPr w:rsidR="00077A96" w:rsidSect="00A11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230C"/>
    <w:multiLevelType w:val="hybridMultilevel"/>
    <w:tmpl w:val="559A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340D70"/>
    <w:rsid w:val="00077A96"/>
    <w:rsid w:val="000B1361"/>
    <w:rsid w:val="000F5295"/>
    <w:rsid w:val="0013471B"/>
    <w:rsid w:val="001D0430"/>
    <w:rsid w:val="002328C3"/>
    <w:rsid w:val="00275785"/>
    <w:rsid w:val="002B5267"/>
    <w:rsid w:val="00340D70"/>
    <w:rsid w:val="00347CA7"/>
    <w:rsid w:val="0044687B"/>
    <w:rsid w:val="004D51B6"/>
    <w:rsid w:val="0055774A"/>
    <w:rsid w:val="005E713E"/>
    <w:rsid w:val="00717C40"/>
    <w:rsid w:val="007A1880"/>
    <w:rsid w:val="00837A4A"/>
    <w:rsid w:val="0088318D"/>
    <w:rsid w:val="008A4A1D"/>
    <w:rsid w:val="009823D7"/>
    <w:rsid w:val="009A75CD"/>
    <w:rsid w:val="00A111E4"/>
    <w:rsid w:val="00A3093C"/>
    <w:rsid w:val="00B0329C"/>
    <w:rsid w:val="00B550F6"/>
    <w:rsid w:val="00E46D5B"/>
    <w:rsid w:val="00EE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D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0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Bassi</cp:lastModifiedBy>
  <cp:revision>2</cp:revision>
  <cp:lastPrinted>2009-09-09T05:20:00Z</cp:lastPrinted>
  <dcterms:created xsi:type="dcterms:W3CDTF">2013-07-02T08:59:00Z</dcterms:created>
  <dcterms:modified xsi:type="dcterms:W3CDTF">2013-07-02T08:59:00Z</dcterms:modified>
</cp:coreProperties>
</file>